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3801" w14:textId="77777777" w:rsidR="0095170C" w:rsidRPr="00BA03AC" w:rsidRDefault="0095170C" w:rsidP="0095170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5029F27A" wp14:editId="74480EDB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82FD2" w14:textId="77777777" w:rsidR="0095170C" w:rsidRPr="00BA03AC" w:rsidRDefault="0095170C" w:rsidP="0095170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79CF3A44" w14:textId="77777777" w:rsidR="0095170C" w:rsidRPr="00BA03AC" w:rsidRDefault="0095170C" w:rsidP="0095170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1DFB3EA3" w14:textId="77777777" w:rsidR="0095170C" w:rsidRPr="00BA03AC" w:rsidRDefault="0095170C" w:rsidP="0095170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4A9EB779" w14:textId="77777777" w:rsidR="0095170C" w:rsidRPr="00BA03AC" w:rsidRDefault="0095170C" w:rsidP="0095170C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5F18901" w14:textId="77777777" w:rsidR="0095170C" w:rsidRDefault="0095170C" w:rsidP="0095170C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5E21C25A" w14:textId="729D7716" w:rsidR="0095170C" w:rsidRDefault="0095170C" w:rsidP="0095170C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 xml:space="preserve"> SPECIAL BOARD MEETING</w:t>
      </w:r>
    </w:p>
    <w:p w14:paraId="21D640AD" w14:textId="2B62375E" w:rsidR="00194316" w:rsidRPr="00BA03AC" w:rsidRDefault="00194316" w:rsidP="0095170C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AMENDED</w:t>
      </w:r>
    </w:p>
    <w:p w14:paraId="29C1AF11" w14:textId="77777777" w:rsidR="0095170C" w:rsidRPr="00427D08" w:rsidRDefault="0095170C" w:rsidP="0095170C">
      <w:pPr>
        <w:pStyle w:val="NoSpacing"/>
        <w:rPr>
          <w:b/>
          <w:bCs/>
          <w:sz w:val="20"/>
          <w:szCs w:val="20"/>
        </w:rPr>
      </w:pPr>
    </w:p>
    <w:p w14:paraId="7558DA46" w14:textId="3169251E" w:rsidR="0095170C" w:rsidRPr="00427D08" w:rsidRDefault="0095170C" w:rsidP="0095170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6CBAA0A5" w14:textId="77777777" w:rsidR="0095170C" w:rsidRPr="00427D08" w:rsidRDefault="0095170C" w:rsidP="0095170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4EB1C577" w14:textId="77777777" w:rsidR="0095170C" w:rsidRPr="00427D08" w:rsidRDefault="0095170C" w:rsidP="0095170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14F132E3" w14:textId="77777777" w:rsidR="0095170C" w:rsidRPr="00427D08" w:rsidRDefault="0095170C" w:rsidP="0095170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3A925840" w14:textId="1565AD1A" w:rsidR="0095170C" w:rsidRPr="00427D08" w:rsidRDefault="0095170C" w:rsidP="0095170C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8AE2CE3" w14:textId="233C883E" w:rsidR="0095170C" w:rsidRPr="00427D08" w:rsidRDefault="0095170C" w:rsidP="0095170C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rFonts w:ascii="Helvetica" w:hAnsi="Helvetica" w:cs="Helvetica"/>
          <w:b/>
          <w:bCs/>
          <w:sz w:val="20"/>
          <w:szCs w:val="20"/>
        </w:rPr>
        <w:t>June 14, 2024</w:t>
      </w:r>
    </w:p>
    <w:p w14:paraId="76BCCA72" w14:textId="7B880D94" w:rsidR="0095170C" w:rsidRPr="0095170C" w:rsidRDefault="0095170C" w:rsidP="0095170C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  <w:r w:rsidRPr="0095170C">
        <w:rPr>
          <w:rFonts w:cstheme="minorHAnsi"/>
          <w:b/>
          <w:bCs/>
          <w:color w:val="FF0000"/>
          <w:sz w:val="32"/>
          <w:szCs w:val="32"/>
        </w:rPr>
        <w:t>9:00 a.m.</w:t>
      </w:r>
    </w:p>
    <w:p w14:paraId="4CE8ADF0" w14:textId="67891F52" w:rsidR="0095170C" w:rsidRPr="00427D08" w:rsidRDefault="00427D08" w:rsidP="00427D08">
      <w:pPr>
        <w:spacing w:after="240" w:line="330" w:lineRule="atLeast"/>
        <w:rPr>
          <w:rFonts w:ascii="Helvetica" w:eastAsia="Times New Roman" w:hAnsi="Helvetica" w:cs="Helvetica"/>
          <w:sz w:val="18"/>
          <w:szCs w:val="18"/>
        </w:rPr>
      </w:pPr>
      <w:r w:rsidRPr="00427D08">
        <w:rPr>
          <w:rFonts w:ascii="Helvetica" w:eastAsia="Times New Roman" w:hAnsi="Helvetica" w:cs="Helvetica"/>
          <w:sz w:val="18"/>
          <w:szCs w:val="18"/>
        </w:rPr>
        <w:t>Hi there,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You are invited to a Zoom webinar.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 xml:space="preserve">When: Jun 14, 2024 </w:t>
      </w:r>
      <w:r w:rsidRPr="00427D08">
        <w:rPr>
          <w:rFonts w:ascii="Helvetica" w:eastAsia="Times New Roman" w:hAnsi="Helvetica" w:cs="Helvetica"/>
          <w:color w:val="FF0000"/>
          <w:sz w:val="18"/>
          <w:szCs w:val="18"/>
        </w:rPr>
        <w:t xml:space="preserve">09:00 AM </w:t>
      </w:r>
      <w:r w:rsidRPr="00427D08">
        <w:rPr>
          <w:rFonts w:ascii="Helvetica" w:eastAsia="Times New Roman" w:hAnsi="Helvetica" w:cs="Helvetica"/>
          <w:sz w:val="18"/>
          <w:szCs w:val="18"/>
        </w:rPr>
        <w:t>Pacific Time (US and Canada)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Topic: OACCA Special Board Meeting 6.14.24</w:t>
      </w:r>
      <w:r w:rsidRPr="00427D08">
        <w:rPr>
          <w:rFonts w:ascii="Helvetica" w:eastAsia="Times New Roman" w:hAnsi="Helvetica" w:cs="Helvetica"/>
          <w:sz w:val="18"/>
          <w:szCs w:val="18"/>
        </w:rPr>
        <w:br/>
      </w:r>
      <w:r w:rsidRPr="00427D08">
        <w:rPr>
          <w:rFonts w:ascii="Helvetica" w:eastAsia="Times New Roman" w:hAnsi="Helvetica" w:cs="Helvetica"/>
          <w:sz w:val="18"/>
          <w:szCs w:val="18"/>
        </w:rPr>
        <w:br/>
        <w:t>Please click the link below to join the webinar:</w:t>
      </w:r>
      <w:r w:rsidRPr="00427D08">
        <w:rPr>
          <w:rFonts w:ascii="Helvetica" w:eastAsia="Times New Roman" w:hAnsi="Helvetica" w:cs="Helvetica"/>
          <w:sz w:val="18"/>
          <w:szCs w:val="18"/>
        </w:rPr>
        <w:br/>
      </w:r>
      <w:hyperlink r:id="rId6" w:history="1">
        <w:r w:rsidRPr="00427D08">
          <w:rPr>
            <w:rStyle w:val="Hyperlink"/>
            <w:rFonts w:ascii="Helvetica" w:eastAsia="Times New Roman" w:hAnsi="Helvetica" w:cs="Helvetica"/>
            <w:sz w:val="18"/>
            <w:szCs w:val="18"/>
          </w:rPr>
          <w:t>https://us06web.zoom.us/j/89861689979?pwd=8qMEELEhsOzGyJHG7Sm9wXu9wbFGxg.0OurpWEfVWUfmQTK</w:t>
        </w:r>
      </w:hyperlink>
      <w:r w:rsidRPr="00427D08">
        <w:rPr>
          <w:rFonts w:ascii="Helvetica" w:eastAsia="Times New Roman" w:hAnsi="Helvetica" w:cs="Helvetica"/>
          <w:sz w:val="18"/>
          <w:szCs w:val="18"/>
        </w:rPr>
        <w:br/>
        <w:t>Passcode: 845128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Or One tap mobile :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+16699006833,,89861689979#,,,,*845128# US (San Jose)+16694449171,,89861689979#,,,,*845128# US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Or Telephone: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Dial(for higher quality, dial a number based on your current location):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+1 669 900 6833 US (San Jose)+1 669 444 9171 US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+1 253 215 8782 US (Tacoma)+1 346 248 7799 US (Houston)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+1 719 359 4580 US+1 253 205 0468 US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+1 386 347 5053 US+1 507 473 4847 US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+1 564 217 2000 US+1 646 931 3860 US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+1 689 278 1000 US+1 929 205 6099 US (New York)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+1 301 715 8592 US (Washington DC)+1 305 224 1968 US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+1 309 205 3325 US+1 312 626 6799 US (Chicago)+1 360 209 5623 US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Webinar ID: 898 6168 9979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>Passcode: 845128</w:t>
      </w:r>
      <w:r w:rsidRPr="00427D08">
        <w:rPr>
          <w:rFonts w:ascii="Helvetica" w:eastAsia="Times New Roman" w:hAnsi="Helvetica" w:cs="Helvetica"/>
          <w:sz w:val="18"/>
          <w:szCs w:val="18"/>
        </w:rPr>
        <w:br/>
        <w:t xml:space="preserve">International numbers available: </w:t>
      </w:r>
      <w:hyperlink r:id="rId7" w:history="1">
        <w:r w:rsidRPr="00427D08">
          <w:rPr>
            <w:rStyle w:val="Hyperlink"/>
            <w:rFonts w:ascii="Helvetica" w:eastAsia="Times New Roman" w:hAnsi="Helvetica" w:cs="Helvetica"/>
            <w:sz w:val="18"/>
            <w:szCs w:val="18"/>
          </w:rPr>
          <w:t>https://us06web.zoom.us/u/kbcUyxLz1R</w:t>
        </w:r>
      </w:hyperlink>
    </w:p>
    <w:p w14:paraId="43AF7E23" w14:textId="77777777" w:rsidR="0095170C" w:rsidRDefault="0095170C" w:rsidP="0095170C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54BEDA28" w14:textId="504F35AB" w:rsidR="0095170C" w:rsidRDefault="0095170C" w:rsidP="0095170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38C4171C" w14:textId="5AE19A89" w:rsidR="0095170C" w:rsidRDefault="0095170C" w:rsidP="0095170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55B75A32" w14:textId="38CE1B23" w:rsidR="0095170C" w:rsidRDefault="0095170C" w:rsidP="0095170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60C25E0" w14:textId="2FDA57E3" w:rsidR="0095170C" w:rsidRDefault="0095170C" w:rsidP="0095170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Pleasanton, CA 94566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E9313C0" w14:textId="77777777" w:rsidR="00427D08" w:rsidRPr="00427D08" w:rsidRDefault="00427D08" w:rsidP="00427D0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>CALL TO ORDER</w:t>
      </w:r>
    </w:p>
    <w:p w14:paraId="6B699AD1" w14:textId="77777777" w:rsidR="00427D08" w:rsidRPr="00427D08" w:rsidRDefault="00427D08" w:rsidP="00427D08">
      <w:pPr>
        <w:pStyle w:val="ListParagraph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D653DAF" w14:textId="77777777" w:rsidR="00427D08" w:rsidRPr="00427D08" w:rsidRDefault="00427D08" w:rsidP="00427D0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>ROLL CALL</w:t>
      </w:r>
    </w:p>
    <w:p w14:paraId="3FFC42DB" w14:textId="77777777" w:rsidR="00427D08" w:rsidRPr="00427D08" w:rsidRDefault="00427D08" w:rsidP="00427D08">
      <w:pPr>
        <w:pStyle w:val="ListParagraph"/>
        <w:spacing w:after="0" w:line="240" w:lineRule="auto"/>
        <w:ind w:left="360"/>
        <w:rPr>
          <w:rFonts w:ascii="Calibri" w:hAnsi="Calibri" w:cs="Calibri"/>
          <w:b/>
        </w:rPr>
      </w:pPr>
    </w:p>
    <w:p w14:paraId="4B9DB50F" w14:textId="77777777" w:rsidR="00427D08" w:rsidRPr="00427D08" w:rsidRDefault="00427D08" w:rsidP="00427D0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>OPEN FORUM</w:t>
      </w:r>
    </w:p>
    <w:p w14:paraId="7C37D0B2" w14:textId="77777777" w:rsidR="00427D08" w:rsidRPr="00427D08" w:rsidRDefault="00427D08" w:rsidP="00427D08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44E2B1D" w14:textId="77777777" w:rsidR="00427D08" w:rsidRPr="00427D08" w:rsidRDefault="00427D08" w:rsidP="00427D0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 xml:space="preserve">APPROVAL OF MINUTES </w:t>
      </w:r>
    </w:p>
    <w:p w14:paraId="45D8A11F" w14:textId="77777777" w:rsidR="00427D08" w:rsidRPr="00427D08" w:rsidRDefault="00427D08" w:rsidP="00427D08">
      <w:pPr>
        <w:pStyle w:val="ListParagraph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D226FA9" w14:textId="05D79659" w:rsidR="00427D08" w:rsidRPr="00427D08" w:rsidRDefault="00427D08" w:rsidP="00427D0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>REPORTS</w:t>
      </w:r>
    </w:p>
    <w:p w14:paraId="5D228FE4" w14:textId="77777777" w:rsidR="00427D08" w:rsidRPr="00427D08" w:rsidRDefault="00427D08" w:rsidP="00427D0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27D08">
        <w:rPr>
          <w:rFonts w:ascii="Calibri" w:hAnsi="Calibri" w:cs="Calibri"/>
          <w:b/>
          <w:bCs/>
          <w:sz w:val="24"/>
          <w:szCs w:val="24"/>
        </w:rPr>
        <w:t xml:space="preserve">       5a. Executive Director Report</w:t>
      </w:r>
    </w:p>
    <w:p w14:paraId="4ECA1726" w14:textId="1B3CD00C" w:rsidR="00427D08" w:rsidRDefault="004107CE" w:rsidP="004107C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Budget FY 2024-2025</w:t>
      </w:r>
    </w:p>
    <w:p w14:paraId="6CBA5130" w14:textId="29033B34" w:rsidR="004107CE" w:rsidRDefault="004107CE" w:rsidP="004107C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Status of Negotiations with Roots</w:t>
      </w:r>
    </w:p>
    <w:p w14:paraId="534A747F" w14:textId="6F831686" w:rsidR="004107CE" w:rsidRPr="004107CE" w:rsidRDefault="004107CE" w:rsidP="004107C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Empower Retirement Plan</w:t>
      </w:r>
    </w:p>
    <w:p w14:paraId="6CBD5BFF" w14:textId="77777777" w:rsidR="00427D08" w:rsidRPr="00427D08" w:rsidRDefault="00427D08" w:rsidP="00427D0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77F2E63" w14:textId="77777777" w:rsidR="00427D08" w:rsidRPr="00427D08" w:rsidRDefault="00427D08" w:rsidP="00427D08">
      <w:pPr>
        <w:spacing w:after="0" w:line="240" w:lineRule="auto"/>
        <w:ind w:firstLine="360"/>
        <w:rPr>
          <w:rFonts w:ascii="Calibri" w:hAnsi="Calibri" w:cs="Calibri"/>
          <w:b/>
          <w:bCs/>
          <w:sz w:val="24"/>
          <w:szCs w:val="24"/>
        </w:rPr>
      </w:pPr>
      <w:r w:rsidRPr="00427D08">
        <w:rPr>
          <w:rFonts w:ascii="Calibri" w:hAnsi="Calibri" w:cs="Calibri"/>
          <w:b/>
          <w:bCs/>
          <w:sz w:val="24"/>
          <w:szCs w:val="24"/>
        </w:rPr>
        <w:t>5b. General Manager Report</w:t>
      </w:r>
    </w:p>
    <w:p w14:paraId="25236368" w14:textId="77777777" w:rsidR="00427D08" w:rsidRPr="00427D08" w:rsidRDefault="00427D08" w:rsidP="00427D08">
      <w:pPr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</w:p>
    <w:p w14:paraId="52AD551D" w14:textId="3DCF4748" w:rsidR="00427D08" w:rsidRPr="00A26033" w:rsidRDefault="00427D08" w:rsidP="004107C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NEW BUSINESS</w:t>
      </w:r>
    </w:p>
    <w:p w14:paraId="5EA72222" w14:textId="12990FDC" w:rsidR="00427D08" w:rsidRDefault="002D3935" w:rsidP="00A26033">
      <w:pPr>
        <w:pStyle w:val="ListParagraph"/>
        <w:shd w:val="clear" w:color="auto" w:fill="FFFFFF"/>
        <w:spacing w:after="100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RESOLUTION  APPROVING THE BUDGET FOR FISCAL YEAR 2024-2025 FOR THE </w:t>
      </w:r>
      <w:r w:rsidR="0039057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OAKLAND-ALAMEDA COUNTY COLISEUM AUTHORITY</w:t>
      </w:r>
    </w:p>
    <w:p w14:paraId="0C42B957" w14:textId="77777777" w:rsidR="00A26033" w:rsidRPr="00A26033" w:rsidRDefault="00A26033" w:rsidP="00A26033">
      <w:pPr>
        <w:pStyle w:val="ListParagraph"/>
        <w:shd w:val="clear" w:color="auto" w:fill="FFFFFF"/>
        <w:spacing w:after="100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4CD56212" w14:textId="3A901114" w:rsidR="00427D08" w:rsidRDefault="00427D08" w:rsidP="00427D08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 w:rsidRPr="00427D08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DISCUSSION</w:t>
      </w:r>
    </w:p>
    <w:p w14:paraId="3A670128" w14:textId="5548C4A0" w:rsidR="00AF0846" w:rsidRDefault="00AF0846" w:rsidP="00AF0846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AEG Agreement Extension</w:t>
      </w:r>
    </w:p>
    <w:p w14:paraId="585030B2" w14:textId="7F6C2433" w:rsidR="00AF0846" w:rsidRDefault="00AF0846" w:rsidP="00AF0846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OACCA Board Meeting </w:t>
      </w:r>
      <w:r w:rsidR="004107C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tart </w:t>
      </w:r>
      <w:r w:rsidR="004107C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ime</w:t>
      </w:r>
    </w:p>
    <w:p w14:paraId="49DFA772" w14:textId="1A8B280B" w:rsidR="00194316" w:rsidRPr="00AF0846" w:rsidRDefault="00194316" w:rsidP="00AF0846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Role of the Joint Powers of Authority</w:t>
      </w:r>
    </w:p>
    <w:p w14:paraId="7CAF3E5D" w14:textId="77777777" w:rsidR="00427D08" w:rsidRPr="00427D08" w:rsidRDefault="00427D08" w:rsidP="00427D08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</w:p>
    <w:p w14:paraId="7B2D9F8A" w14:textId="7F0CD89E" w:rsidR="00427D08" w:rsidRPr="00427D08" w:rsidRDefault="00427D08" w:rsidP="00427D08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ADJOURNMENT</w:t>
      </w:r>
    </w:p>
    <w:p w14:paraId="31201FB6" w14:textId="77777777" w:rsidR="00427D08" w:rsidRPr="00427D08" w:rsidRDefault="00427D08" w:rsidP="00427D0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</w:p>
    <w:p w14:paraId="386D546C" w14:textId="53537A0D" w:rsidR="00427D08" w:rsidRPr="00427D08" w:rsidRDefault="00427D08" w:rsidP="00427D08">
      <w:pPr>
        <w:rPr>
          <w:rFonts w:ascii="Calibri" w:hAnsi="Calibri" w:cs="Calibri"/>
        </w:rPr>
      </w:pPr>
    </w:p>
    <w:p w14:paraId="56A11F08" w14:textId="77777777" w:rsidR="0077231A" w:rsidRPr="00427D08" w:rsidRDefault="0077231A">
      <w:pPr>
        <w:rPr>
          <w:sz w:val="18"/>
          <w:szCs w:val="18"/>
        </w:rPr>
      </w:pPr>
    </w:p>
    <w:sectPr w:rsidR="0077231A" w:rsidRPr="0042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C5C0E"/>
    <w:multiLevelType w:val="hybridMultilevel"/>
    <w:tmpl w:val="FC24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4FE2"/>
    <w:multiLevelType w:val="hybridMultilevel"/>
    <w:tmpl w:val="A45C00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6D2FC5"/>
    <w:multiLevelType w:val="hybridMultilevel"/>
    <w:tmpl w:val="B92C5234"/>
    <w:lvl w:ilvl="0" w:tplc="D65E7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375852">
    <w:abstractNumId w:val="0"/>
  </w:num>
  <w:num w:numId="2" w16cid:durableId="1467553785">
    <w:abstractNumId w:val="2"/>
  </w:num>
  <w:num w:numId="3" w16cid:durableId="1109081955">
    <w:abstractNumId w:val="1"/>
  </w:num>
  <w:num w:numId="4" w16cid:durableId="24742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0C"/>
    <w:rsid w:val="000D7E4F"/>
    <w:rsid w:val="00194316"/>
    <w:rsid w:val="00195EE9"/>
    <w:rsid w:val="002D3935"/>
    <w:rsid w:val="003545D2"/>
    <w:rsid w:val="00390573"/>
    <w:rsid w:val="004107CE"/>
    <w:rsid w:val="00427D08"/>
    <w:rsid w:val="004E0673"/>
    <w:rsid w:val="00663599"/>
    <w:rsid w:val="0077231A"/>
    <w:rsid w:val="0095170C"/>
    <w:rsid w:val="00A26033"/>
    <w:rsid w:val="00A93228"/>
    <w:rsid w:val="00AE73E7"/>
    <w:rsid w:val="00A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B057"/>
  <w15:chartTrackingRefBased/>
  <w15:docId w15:val="{B49BE436-0B45-4DA5-BCBD-8E8BA003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0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7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7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7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7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7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7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7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7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7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7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7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170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27D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bcUyxLz1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861689979?pwd=8qMEELEhsOzGyJHG7Sm9wXu9wbFGxg.0OurpWEfVWUfmQT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b2b2bd-420c-4e4b-b733-c8f43c297b8a}" enabled="1" method="Standard" siteId="{1c95a1cf-2a77-4a93-b021-096144568e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2</cp:revision>
  <dcterms:created xsi:type="dcterms:W3CDTF">2024-06-13T01:28:00Z</dcterms:created>
  <dcterms:modified xsi:type="dcterms:W3CDTF">2024-06-13T01:28:00Z</dcterms:modified>
</cp:coreProperties>
</file>